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81" w:rsidRDefault="009D5E81" w:rsidP="009D5E8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© 2014 </w:t>
      </w:r>
      <w:proofErr w:type="spellStart"/>
      <w:r>
        <w:rPr>
          <w:rFonts w:ascii="Arial" w:hAnsi="Arial" w:cs="Arial"/>
          <w:sz w:val="16"/>
          <w:szCs w:val="16"/>
        </w:rPr>
        <w:t>CD|Notes</w:t>
      </w:r>
      <w:proofErr w:type="spellEnd"/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proofErr w:type="gramStart"/>
      <w:r>
        <w:rPr>
          <w:rFonts w:ascii="Arial" w:hAnsi="Arial" w:cs="Arial"/>
          <w:sz w:val="16"/>
          <w:szCs w:val="16"/>
          <w:vertAlign w:val="superscript"/>
        </w:rPr>
        <w:t xml:space="preserve">®  </w:t>
      </w:r>
      <w:r>
        <w:rPr>
          <w:rFonts w:ascii="Arial" w:hAnsi="Arial" w:cs="Arial"/>
          <w:sz w:val="16"/>
          <w:szCs w:val="16"/>
        </w:rPr>
        <w:t>All</w:t>
      </w:r>
      <w:proofErr w:type="gramEnd"/>
      <w:r>
        <w:rPr>
          <w:rFonts w:ascii="Arial" w:hAnsi="Arial" w:cs="Arial"/>
          <w:sz w:val="16"/>
          <w:szCs w:val="16"/>
        </w:rPr>
        <w:t xml:space="preserve"> Rights Reserved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259" w:lineRule="atLeast"/>
        <w:jc w:val="center"/>
        <w:rPr>
          <w:rFonts w:ascii="Arial" w:hAnsi="Arial" w:cs="Arial"/>
          <w:sz w:val="24"/>
          <w:szCs w:val="24"/>
          <w:u w:val="single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259" w:lineRule="atLeast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Emergency Department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259" w:lineRule="atLeast"/>
        <w:rPr>
          <w:rFonts w:ascii="Arial" w:hAnsi="Arial" w:cs="Arial"/>
          <w:sz w:val="20"/>
          <w:szCs w:val="20"/>
          <w:u w:val="single"/>
        </w:rPr>
      </w:pP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Exposure Screen: Does the patient have any of the following risk factors?  </w:t>
      </w: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Close contact to confirmed patient with coronavirus, COVID-19? </w:t>
      </w:r>
      <w:r>
        <w:rPr>
          <w:rFonts w:ascii="Arial" w:hAnsi="Arial" w:cs="Arial"/>
          <w:b/>
          <w:bCs/>
          <w:sz w:val="20"/>
          <w:szCs w:val="20"/>
        </w:rPr>
        <w:t>{YES/NO}</w:t>
      </w: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a known diagnosis of COVID-19:  </w:t>
      </w:r>
      <w:r>
        <w:rPr>
          <w:rFonts w:ascii="Arial" w:hAnsi="Arial" w:cs="Arial"/>
          <w:b/>
          <w:bCs/>
          <w:sz w:val="20"/>
          <w:szCs w:val="20"/>
        </w:rPr>
        <w:t>{YES/NO}</w:t>
      </w: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History of travel from any geographic areas of concern within the 14 days prior to symptom onset *?  </w:t>
      </w:r>
      <w:r>
        <w:rPr>
          <w:rFonts w:ascii="Arial" w:hAnsi="Arial" w:cs="Arial"/>
          <w:b/>
          <w:bCs/>
          <w:sz w:val="20"/>
          <w:szCs w:val="20"/>
        </w:rPr>
        <w:t>{YES/NO}</w:t>
      </w: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so, what country(s)/area and dates of travel: </w:t>
      </w:r>
      <w:r>
        <w:rPr>
          <w:rFonts w:ascii="Arial" w:hAnsi="Arial" w:cs="Arial"/>
          <w:b/>
          <w:bCs/>
          <w:sz w:val="20"/>
          <w:szCs w:val="20"/>
        </w:rPr>
        <w:t>{NA/country(s) and dates}</w:t>
      </w: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 patient a healthcare worker? </w:t>
      </w:r>
      <w:r>
        <w:rPr>
          <w:rFonts w:ascii="Arial" w:hAnsi="Arial" w:cs="Arial"/>
          <w:b/>
          <w:bCs/>
          <w:sz w:val="20"/>
          <w:szCs w:val="20"/>
        </w:rPr>
        <w:t>{YES/NO}, if yes, what is role and where do they work?</w:t>
      </w: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exposure screen above positive (yes to any of the above) patient must have a mask placed on them immediately.</w:t>
      </w: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tabs>
          <w:tab w:val="left" w:pos="408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*Note that the concerning geographic areas are being updated regularly, and the CDC website should be reviewed for most up to date information.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D5E81" w:rsidRDefault="009D5E81" w:rsidP="009D5E81">
      <w:pPr>
        <w:keepNext/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Chief Complaint: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@CHIEFCOMPLAINT@</w:t>
      </w:r>
    </w:p>
    <w:p w:rsidR="009D5E81" w:rsidRDefault="009D5E81" w:rsidP="009D5E81">
      <w:pPr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HPI: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@NAME@, @AGE@, @SEX@, presents with </w:t>
      </w:r>
      <w:r>
        <w:rPr>
          <w:rFonts w:ascii="Arial" w:hAnsi="Arial" w:cs="Arial"/>
          <w:b/>
          <w:bCs/>
          <w:sz w:val="20"/>
          <w:szCs w:val="20"/>
        </w:rPr>
        <w:t>{cough/runny nose/sore throat}.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{Narrative}.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Symptoms began </w:t>
      </w:r>
      <w:r>
        <w:rPr>
          <w:rFonts w:ascii="Arial" w:hAnsi="Arial" w:cs="Arial"/>
          <w:b/>
          <w:bCs/>
          <w:sz w:val="20"/>
          <w:szCs w:val="20"/>
        </w:rPr>
        <w:t>{today/yesterday/several days ago}.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Associated symptoms include </w:t>
      </w:r>
      <w:r>
        <w:rPr>
          <w:rFonts w:ascii="Arial" w:hAnsi="Arial" w:cs="Arial"/>
          <w:b/>
          <w:bCs/>
          <w:sz w:val="20"/>
          <w:szCs w:val="20"/>
        </w:rPr>
        <w:t>{fever/headache/cough/sore throat}.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Severity of symptoms is described as </w:t>
      </w:r>
      <w:r>
        <w:rPr>
          <w:rFonts w:ascii="Arial" w:hAnsi="Arial" w:cs="Arial"/>
          <w:b/>
          <w:bCs/>
          <w:sz w:val="20"/>
          <w:szCs w:val="20"/>
        </w:rPr>
        <w:t>{mild/moderate/severe}.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Onset of symptoms was </w:t>
      </w:r>
      <w:r>
        <w:rPr>
          <w:rFonts w:ascii="Arial" w:hAnsi="Arial" w:cs="Arial"/>
          <w:b/>
          <w:bCs/>
          <w:sz w:val="20"/>
          <w:szCs w:val="20"/>
        </w:rPr>
        <w:t>{sudden/gradual/intermittent}.</w:t>
      </w:r>
    </w:p>
    <w:p w:rsidR="009D5E81" w:rsidRDefault="009D5E81" w:rsidP="009D5E81">
      <w:pPr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Historian</w:t>
      </w:r>
      <w:r>
        <w:rPr>
          <w:rFonts w:ascii="Arial" w:hAnsi="Arial" w:cs="Arial"/>
          <w:b/>
          <w:bCs/>
        </w:rPr>
        <w:t xml:space="preserve">: 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{Patient/parent}</w:t>
      </w:r>
    </w:p>
    <w:p w:rsidR="009D5E81" w:rsidRDefault="009D5E81" w:rsidP="009D5E81">
      <w:pPr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Review of Systems</w:t>
      </w:r>
      <w:r>
        <w:rPr>
          <w:rFonts w:ascii="Arial" w:hAnsi="Arial" w:cs="Arial"/>
          <w:b/>
          <w:bCs/>
        </w:rPr>
        <w:t>: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Constitution: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{ROS: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fever/weakness/malaise}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ENT: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{ROS: ENT as per HPI}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EYES: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Negative for discharge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CARDIO: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Negative for chest pain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RESP: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{ROS: respiratory}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MUSC: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Negative for muscle aches, joint pain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SKIN: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Negative for rash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NEURO: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Negative for headache</w:t>
      </w:r>
    </w:p>
    <w:p w:rsidR="009D5E81" w:rsidRDefault="009D5E81" w:rsidP="009D5E81">
      <w:pPr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Past Medical History</w:t>
      </w:r>
      <w:r>
        <w:rPr>
          <w:rFonts w:ascii="Arial" w:hAnsi="Arial" w:cs="Arial"/>
          <w:b/>
          <w:bCs/>
        </w:rPr>
        <w:t>: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@MEDICALHX@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@SURGICALHX@</w:t>
      </w:r>
    </w:p>
    <w:p w:rsidR="009D5E81" w:rsidRDefault="009D5E81" w:rsidP="009D5E81">
      <w:pPr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Social History</w:t>
      </w:r>
      <w:r>
        <w:rPr>
          <w:rFonts w:ascii="Arial" w:hAnsi="Arial" w:cs="Arial"/>
          <w:b/>
          <w:bCs/>
        </w:rPr>
        <w:t>: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@SOCH@</w:t>
      </w:r>
    </w:p>
    <w:p w:rsidR="009D5E81" w:rsidRDefault="009D5E81" w:rsidP="009D5E81">
      <w:pPr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Family History</w:t>
      </w:r>
      <w:r>
        <w:rPr>
          <w:rFonts w:ascii="Arial" w:hAnsi="Arial" w:cs="Arial"/>
          <w:b/>
          <w:bCs/>
        </w:rPr>
        <w:t>: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@FAMHX@</w:t>
      </w:r>
    </w:p>
    <w:p w:rsidR="009D5E81" w:rsidRDefault="009D5E81" w:rsidP="009D5E81">
      <w:pPr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Medications</w:t>
      </w:r>
      <w:r>
        <w:rPr>
          <w:rFonts w:ascii="Arial" w:hAnsi="Arial" w:cs="Arial"/>
          <w:b/>
          <w:bCs/>
        </w:rPr>
        <w:t>: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@AVSMEDLIST@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@ALGENC@</w:t>
      </w:r>
    </w:p>
    <w:p w:rsidR="009D5E81" w:rsidRDefault="009D5E81" w:rsidP="009D5E81">
      <w:pPr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Physical Exam</w:t>
      </w:r>
      <w:r>
        <w:rPr>
          <w:rFonts w:ascii="Arial" w:hAnsi="Arial" w:cs="Arial"/>
          <w:b/>
          <w:bCs/>
        </w:rPr>
        <w:t xml:space="preserve">:  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@VS@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 Appear:</w:t>
      </w:r>
      <w:r>
        <w:rPr>
          <w:rFonts w:ascii="Arial" w:hAnsi="Arial" w:cs="Arial"/>
          <w:b/>
          <w:bCs/>
          <w:sz w:val="20"/>
          <w:szCs w:val="20"/>
        </w:rPr>
        <w:tab/>
        <w:t>{exam: general appearance alert/well appearing/toxic/non-toxic}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Ears/Nose/Throat:</w:t>
      </w:r>
      <w:r>
        <w:rPr>
          <w:rFonts w:ascii="Arial" w:hAnsi="Arial" w:cs="Arial"/>
          <w:b/>
          <w:bCs/>
          <w:sz w:val="20"/>
          <w:szCs w:val="20"/>
        </w:rPr>
        <w:tab/>
        <w:t>{exam: ENT}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Eyes: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 discharge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Neck: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supple, FROM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Cardiovascular: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regular rate and rhythm without murmur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Respiratory: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{exam: respiratory}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Neurologic: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alert and oriented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Type(s) of Personal Protection Equipment (PPE) worn during exam: </w:t>
      </w:r>
      <w:r>
        <w:rPr>
          <w:rFonts w:ascii="Arial" w:hAnsi="Arial" w:cs="Arial"/>
          <w:b/>
          <w:bCs/>
          <w:sz w:val="20"/>
          <w:szCs w:val="20"/>
        </w:rPr>
        <w:t xml:space="preserve"> {mask,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eyeshield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gowns, gloves, none}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shd w:val="clear" w:color="auto" w:fill="EAF1DD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Medical Decision Making</w:t>
      </w:r>
      <w:r>
        <w:rPr>
          <w:rFonts w:ascii="Arial" w:hAnsi="Arial" w:cs="Arial"/>
          <w:b/>
          <w:bCs/>
        </w:rPr>
        <w:t>: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Nursing notes were reviewed:</w:t>
      </w:r>
      <w:r>
        <w:rPr>
          <w:rFonts w:ascii="Arial" w:hAnsi="Arial" w:cs="Arial"/>
          <w:b/>
          <w:bCs/>
          <w:sz w:val="20"/>
          <w:szCs w:val="20"/>
        </w:rPr>
        <w:t xml:space="preserve"> {Yes/No/NA}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reviewed the following historical information: </w:t>
      </w:r>
      <w:r>
        <w:rPr>
          <w:rFonts w:ascii="Arial" w:hAnsi="Arial" w:cs="Arial"/>
          <w:b/>
          <w:bCs/>
          <w:sz w:val="20"/>
          <w:szCs w:val="20"/>
        </w:rPr>
        <w:t>{medical records/labs/radiographs/notes/none}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Pulse ox was reviewed: </w:t>
      </w:r>
      <w:r>
        <w:rPr>
          <w:rFonts w:ascii="Arial" w:hAnsi="Arial" w:cs="Arial"/>
          <w:b/>
          <w:bCs/>
          <w:sz w:val="20"/>
          <w:szCs w:val="20"/>
        </w:rPr>
        <w:t>{YES/NO}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Laboratory studies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{Yes/No/NA}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Radiologic Imaging studies</w:t>
      </w:r>
      <w:r>
        <w:rPr>
          <w:rFonts w:ascii="Arial" w:hAnsi="Arial" w:cs="Arial"/>
          <w:sz w:val="20"/>
          <w:szCs w:val="20"/>
        </w:rPr>
        <w:t xml:space="preserve">:  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{</w:t>
      </w:r>
      <w:proofErr w:type="gramStart"/>
      <w:r>
        <w:rPr>
          <w:rFonts w:ascii="Arial" w:hAnsi="Arial" w:cs="Arial"/>
          <w:sz w:val="20"/>
          <w:szCs w:val="20"/>
        </w:rPr>
        <w:t>not</w:t>
      </w:r>
      <w:proofErr w:type="gramEnd"/>
      <w:r>
        <w:rPr>
          <w:rFonts w:ascii="Arial" w:hAnsi="Arial" w:cs="Arial"/>
          <w:sz w:val="20"/>
          <w:szCs w:val="20"/>
        </w:rPr>
        <w:t xml:space="preserve"> indicated or give interpretation}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Independently interpreted by ED provider: </w:t>
      </w:r>
      <w:r>
        <w:rPr>
          <w:rFonts w:ascii="Arial" w:hAnsi="Arial" w:cs="Arial"/>
          <w:b/>
          <w:bCs/>
          <w:sz w:val="20"/>
          <w:szCs w:val="20"/>
        </w:rPr>
        <w:t>{labs/EKG/Rad/NA}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Discussed patient with another provider: </w:t>
      </w:r>
      <w:r>
        <w:rPr>
          <w:rFonts w:ascii="Arial" w:hAnsi="Arial" w:cs="Arial"/>
          <w:b/>
          <w:bCs/>
          <w:sz w:val="20"/>
          <w:szCs w:val="20"/>
        </w:rPr>
        <w:t>{Yes/No/NA}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 must be contacted if patient's screen is concerning for COVID-19 infection.  Please contact the DOH to determine whether or not patient should be tested for COVID-19.  They will most likely require result of respiratory panel prior to making decision whether or not to test for COVID-19.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 can be reached by calling XXXXXXXX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or XXXXXXXXX</w:t>
      </w:r>
      <w:r>
        <w:rPr>
          <w:rFonts w:ascii="Arial" w:hAnsi="Arial" w:cs="Arial"/>
          <w:sz w:val="20"/>
          <w:szCs w:val="20"/>
        </w:rPr>
        <w:t xml:space="preserve"> (after hours).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If DOH determines that testing is indicated, please order the Coronavirus panel, contact our lab to let them know to send the specimens and fill out </w:t>
      </w:r>
      <w:proofErr w:type="gramStart"/>
      <w:r>
        <w:rPr>
          <w:rFonts w:ascii="Arial" w:hAnsi="Arial" w:cs="Arial"/>
        </w:rPr>
        <w:t>the  {</w:t>
      </w:r>
      <w:proofErr w:type="gramEnd"/>
      <w:r>
        <w:rPr>
          <w:rFonts w:ascii="Arial" w:hAnsi="Arial" w:cs="Arial"/>
        </w:rPr>
        <w:t>Person Under Investigation Form (PUI)} form.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The DOH was contacted: </w:t>
      </w:r>
      <w:r>
        <w:rPr>
          <w:rFonts w:ascii="Arial" w:hAnsi="Arial" w:cs="Arial"/>
          <w:b/>
          <w:bCs/>
          <w:sz w:val="20"/>
          <w:szCs w:val="20"/>
        </w:rPr>
        <w:t>{YES/NO}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Patient will be tested for COVID-19: </w:t>
      </w:r>
      <w:r>
        <w:rPr>
          <w:rFonts w:ascii="Arial" w:hAnsi="Arial" w:cs="Arial"/>
          <w:b/>
          <w:bCs/>
          <w:sz w:val="20"/>
          <w:szCs w:val="20"/>
        </w:rPr>
        <w:t>{YES/N0}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ED Course/Assessment/Plan: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u w:val="single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{ED course/assessment/plan/differential diagnoses considered}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there any pending lab tests upon patient discharge from ED, if "yes" please list which ones?  </w:t>
      </w:r>
      <w:r>
        <w:rPr>
          <w:rFonts w:ascii="Arial" w:hAnsi="Arial" w:cs="Arial"/>
          <w:b/>
          <w:bCs/>
          <w:sz w:val="20"/>
          <w:szCs w:val="20"/>
        </w:rPr>
        <w:t>{YES/NO}</w:t>
      </w:r>
    </w:p>
    <w:p w:rsidR="009D5E81" w:rsidRDefault="009D5E81" w:rsidP="009D5E81">
      <w:pPr>
        <w:autoSpaceDE w:val="0"/>
        <w:autoSpaceDN w:val="0"/>
        <w:adjustRightInd w:val="0"/>
        <w:spacing w:before="40" w:after="4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</w:t>
      </w:r>
    </w:p>
    <w:p w:rsidR="009D5E81" w:rsidRDefault="009D5E81" w:rsidP="009D5E81">
      <w:pPr>
        <w:autoSpaceDE w:val="0"/>
        <w:autoSpaceDN w:val="0"/>
        <w:adjustRightInd w:val="0"/>
        <w:spacing w:before="240" w:after="6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Condition: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{DISCHARGE CONDITION}</w:t>
      </w:r>
    </w:p>
    <w:p w:rsidR="009D5E81" w:rsidRDefault="009D5E81" w:rsidP="009D5E81">
      <w:pPr>
        <w:autoSpaceDE w:val="0"/>
        <w:autoSpaceDN w:val="0"/>
        <w:adjustRightInd w:val="0"/>
        <w:spacing w:before="240" w:after="6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Disposition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ab/>
        <w:t>{Patient Disposition}</w:t>
      </w:r>
    </w:p>
    <w:p w:rsidR="009D5E81" w:rsidRDefault="009D5E81" w:rsidP="009D5E81">
      <w:pPr>
        <w:autoSpaceDE w:val="0"/>
        <w:autoSpaceDN w:val="0"/>
        <w:adjustRightInd w:val="0"/>
        <w:spacing w:before="240" w:after="60"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Diagnosis: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>{diagnosis}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©</w:t>
      </w:r>
      <w:r>
        <w:rPr>
          <w:rFonts w:ascii="Arial" w:hAnsi="Arial" w:cs="Arial"/>
          <w:sz w:val="16"/>
          <w:szCs w:val="16"/>
        </w:rPr>
        <w:t xml:space="preserve">2014 </w:t>
      </w:r>
      <w:proofErr w:type="spellStart"/>
      <w:r>
        <w:rPr>
          <w:rFonts w:ascii="Arial" w:hAnsi="Arial" w:cs="Arial"/>
          <w:sz w:val="16"/>
          <w:szCs w:val="16"/>
        </w:rPr>
        <w:t>CD|Notes</w:t>
      </w:r>
      <w:proofErr w:type="spellEnd"/>
      <w:proofErr w:type="gramStart"/>
      <w:r>
        <w:rPr>
          <w:rFonts w:ascii="Arial" w:hAnsi="Arial" w:cs="Arial"/>
          <w:sz w:val="16"/>
          <w:szCs w:val="16"/>
          <w:vertAlign w:val="superscript"/>
        </w:rPr>
        <w:t xml:space="preserve">® </w:t>
      </w:r>
      <w:r>
        <w:rPr>
          <w:rFonts w:ascii="Arial" w:hAnsi="Arial" w:cs="Arial"/>
          <w:sz w:val="16"/>
          <w:szCs w:val="16"/>
        </w:rPr>
        <w:t xml:space="preserve"> LLC</w:t>
      </w:r>
      <w:proofErr w:type="gramEnd"/>
      <w:r>
        <w:rPr>
          <w:rFonts w:ascii="Arial" w:hAnsi="Arial" w:cs="Arial"/>
          <w:sz w:val="16"/>
          <w:szCs w:val="16"/>
        </w:rPr>
        <w:t xml:space="preserve"> All Rights Reserved; version 2.0; revised March 6, 2020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cdnotes</w:t>
      </w:r>
      <w:proofErr w:type="spell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furiwithscren</w:t>
      </w:r>
      <w:proofErr w:type="spellEnd"/>
      <w:proofErr w:type="gramEnd"/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web</w:t>
      </w:r>
      <w:proofErr w:type="gramEnd"/>
      <w:r>
        <w:rPr>
          <w:rFonts w:ascii="Arial" w:hAnsi="Arial" w:cs="Arial"/>
          <w:sz w:val="16"/>
          <w:szCs w:val="16"/>
        </w:rPr>
        <w:t>: cdnotes.org</w:t>
      </w: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Cambria" w:hAnsi="Cambria" w:cs="Cambria"/>
          <w:sz w:val="24"/>
          <w:szCs w:val="24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Cambria" w:hAnsi="Cambria" w:cs="Cambria"/>
          <w:sz w:val="24"/>
          <w:szCs w:val="24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Cambria" w:hAnsi="Cambria" w:cs="Cambria"/>
          <w:sz w:val="24"/>
          <w:szCs w:val="24"/>
        </w:rPr>
      </w:pPr>
    </w:p>
    <w:p w:rsidR="009D5E81" w:rsidRDefault="009D5E81" w:rsidP="009D5E81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0"/>
          <w:szCs w:val="20"/>
        </w:rPr>
      </w:pPr>
    </w:p>
    <w:p w:rsidR="00504668" w:rsidRDefault="00504668"/>
    <w:sectPr w:rsidR="00504668" w:rsidSect="00E955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81"/>
    <w:rsid w:val="00504668"/>
    <w:rsid w:val="009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FC618-E6A6-4512-9B65-44BB2BC9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Davison, Christopher</dc:creator>
  <cp:keywords/>
  <dc:description/>
  <cp:lastModifiedBy>Davison, Christopher</cp:lastModifiedBy>
  <cp:revision>1</cp:revision>
  <dcterms:created xsi:type="dcterms:W3CDTF">2020-03-16T12:04:00Z</dcterms:created>
  <dcterms:modified xsi:type="dcterms:W3CDTF">2020-03-16T12:06:00Z</dcterms:modified>
</cp:coreProperties>
</file>